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8760B4" w:rsidTr="008603F6">
        <w:tc>
          <w:tcPr>
            <w:tcW w:w="4786" w:type="dxa"/>
          </w:tcPr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Начальник  МУ «Управление культуры администрации МОГО «Ухта»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___________________Н.И. Рубан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«___»________________2016 г.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Директор МУ «Ярегский ДК»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     МОГО «Ухта»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    _______________Е.А.Чечемин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«___»________________2016 г.</w:t>
            </w:r>
          </w:p>
          <w:p w:rsidR="008760B4" w:rsidRPr="008603F6" w:rsidRDefault="008760B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760B4" w:rsidRDefault="008760B4"/>
    <w:p w:rsidR="008760B4" w:rsidRPr="00AE0BCE" w:rsidRDefault="008760B4" w:rsidP="00AE0BCE"/>
    <w:p w:rsidR="008760B4" w:rsidRDefault="008760B4" w:rsidP="00AE0BCE"/>
    <w:p w:rsidR="008760B4" w:rsidRDefault="008760B4" w:rsidP="00AE0BCE"/>
    <w:p w:rsidR="00D10D1D" w:rsidRDefault="00D10D1D" w:rsidP="00AE0BCE"/>
    <w:p w:rsidR="00D10D1D" w:rsidRDefault="00D10D1D" w:rsidP="00AE0BCE"/>
    <w:p w:rsidR="00D10D1D" w:rsidRDefault="00D10D1D" w:rsidP="00AE0BCE"/>
    <w:p w:rsidR="00D10D1D" w:rsidRDefault="00D10D1D" w:rsidP="00AE0BCE"/>
    <w:p w:rsidR="00D10D1D" w:rsidRDefault="00D10D1D" w:rsidP="00AE0BCE"/>
    <w:p w:rsidR="00D10D1D" w:rsidRDefault="00D10D1D" w:rsidP="00AE0BCE"/>
    <w:p w:rsidR="00D10D1D" w:rsidRDefault="00D10D1D" w:rsidP="00AE0BCE"/>
    <w:p w:rsidR="008760B4" w:rsidRDefault="008760B4" w:rsidP="00AE0BCE"/>
    <w:p w:rsidR="00D10D1D" w:rsidRDefault="00D10D1D" w:rsidP="00D10D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мероприятий</w:t>
      </w:r>
    </w:p>
    <w:p w:rsidR="00D10D1D" w:rsidRDefault="00D10D1D" w:rsidP="00D10D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 «Ярегский дом культуры» МОГО «Ухта»</w:t>
      </w:r>
    </w:p>
    <w:p w:rsidR="00D10D1D" w:rsidRDefault="00D10D1D" w:rsidP="00D10D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исполнению муниципального задания</w:t>
      </w:r>
    </w:p>
    <w:p w:rsidR="00D10D1D" w:rsidRDefault="00D10D1D" w:rsidP="00D10D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2016 год</w:t>
      </w:r>
    </w:p>
    <w:p w:rsidR="00D10D1D" w:rsidRDefault="00D10D1D" w:rsidP="00D10D1D">
      <w:pPr>
        <w:jc w:val="center"/>
        <w:rPr>
          <w:b/>
          <w:bCs/>
          <w:sz w:val="36"/>
          <w:szCs w:val="36"/>
        </w:rPr>
      </w:pPr>
    </w:p>
    <w:p w:rsidR="008760B4" w:rsidRDefault="008760B4" w:rsidP="00AE0BCE"/>
    <w:p w:rsidR="008760B4" w:rsidRDefault="008760B4" w:rsidP="00AE0BCE"/>
    <w:p w:rsidR="008760B4" w:rsidRDefault="008760B4" w:rsidP="00AE0BCE"/>
    <w:p w:rsidR="008760B4" w:rsidRDefault="008760B4" w:rsidP="00AE0BCE"/>
    <w:p w:rsidR="008760B4" w:rsidRPr="00AE0BCE" w:rsidRDefault="008760B4" w:rsidP="00AE0BCE"/>
    <w:p w:rsidR="008760B4" w:rsidRPr="00AE0BCE" w:rsidRDefault="008760B4" w:rsidP="00AE0BCE"/>
    <w:p w:rsidR="008760B4" w:rsidRDefault="008760B4" w:rsidP="00AE0BCE"/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Pr="00D10D1D" w:rsidRDefault="008760B4" w:rsidP="00D10D1D">
      <w:pPr>
        <w:jc w:val="both"/>
        <w:rPr>
          <w:sz w:val="28"/>
          <w:szCs w:val="28"/>
          <w:lang w:eastAsia="en-US"/>
        </w:rPr>
      </w:pPr>
    </w:p>
    <w:p w:rsidR="008760B4" w:rsidRPr="009F57C8" w:rsidRDefault="008760B4" w:rsidP="003F1D6B">
      <w:pPr>
        <w:jc w:val="center"/>
        <w:rPr>
          <w:b/>
          <w:sz w:val="28"/>
          <w:szCs w:val="28"/>
          <w:lang w:eastAsia="en-US"/>
        </w:rPr>
      </w:pPr>
    </w:p>
    <w:p w:rsidR="008760B4" w:rsidRPr="009F57C8" w:rsidRDefault="008760B4" w:rsidP="003F1D6B">
      <w:pPr>
        <w:ind w:firstLine="709"/>
        <w:jc w:val="both"/>
        <w:rPr>
          <w:b/>
          <w:sz w:val="28"/>
          <w:szCs w:val="28"/>
          <w:lang w:eastAsia="en-US"/>
        </w:rPr>
      </w:pPr>
    </w:p>
    <w:p w:rsidR="008760B4" w:rsidRPr="001C47D5" w:rsidRDefault="008760B4" w:rsidP="00AE0BCE">
      <w:pPr>
        <w:tabs>
          <w:tab w:val="left" w:pos="2646"/>
        </w:tabs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56"/>
        <w:gridCol w:w="3260"/>
        <w:gridCol w:w="1701"/>
        <w:gridCol w:w="1985"/>
        <w:gridCol w:w="2126"/>
      </w:tblGrid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№п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Ответственный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1-6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«Новогодние приключения» Новогодние утренники для детей работников НШУ «Яреганефть»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(3-8 лет) 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1-6 января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Шарапова Н.А. 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7</w:t>
            </w:r>
          </w:p>
        </w:tc>
        <w:tc>
          <w:tcPr>
            <w:tcW w:w="3316" w:type="dxa"/>
            <w:gridSpan w:val="2"/>
            <w:vAlign w:val="center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Новогодний утренник для детей работников НШУ «Яреганефть» (9-10 лет)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C47D5">
              <w:rPr>
                <w:sz w:val="28"/>
                <w:szCs w:val="28"/>
              </w:rPr>
              <w:t>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8</w:t>
            </w:r>
          </w:p>
        </w:tc>
        <w:tc>
          <w:tcPr>
            <w:tcW w:w="3316" w:type="dxa"/>
            <w:gridSpan w:val="2"/>
            <w:vAlign w:val="center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Новогодний утренник  для детей работников НШУ  (11-12  лет)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C47D5">
              <w:rPr>
                <w:sz w:val="28"/>
                <w:szCs w:val="28"/>
              </w:rPr>
              <w:t>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Кинопоказ, посвященный Дню  детского кино.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C47D5">
              <w:rPr>
                <w:sz w:val="28"/>
                <w:szCs w:val="28"/>
              </w:rPr>
              <w:t>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«Новогодние приключения». Новогодний утренник 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C47D5">
              <w:rPr>
                <w:sz w:val="28"/>
                <w:szCs w:val="28"/>
              </w:rPr>
              <w:t>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Шарапова Н.А., 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«Новогодние встречи». Вечер отдыха для участников клуба «Горница».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C47D5">
              <w:rPr>
                <w:sz w:val="28"/>
                <w:szCs w:val="28"/>
              </w:rPr>
              <w:t>нварь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Совет клуба,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«И снова Новый год. Концерт.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17 января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 «Идеальный исполнитель идеального героя».Беседа к 105- летию со дня рождения  актера Николая Афанасьевича Крючкова.Для участников клуба любителей кино.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Х/фильм.  Кинопоказ к 105 -летию со дня </w:t>
            </w:r>
            <w:r w:rsidRPr="001C47D5">
              <w:rPr>
                <w:sz w:val="28"/>
                <w:szCs w:val="28"/>
              </w:rPr>
              <w:lastRenderedPageBreak/>
              <w:t xml:space="preserve">рождения  актера Николая Афанасьевича Крючкова.Для участников клуба любителей кино   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«Добрый Новый год к нам идет». Театрализованная  программа отдыха для участников клуба «Теремок»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«Возле елки новогодней потанцуем мы сегодня». Дискотека для участников клуба «Непоседы»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«Надень маску и попади в сказку». Театрализованный вечер отдыха для участников клуба «Семья»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«Коляда, коляда, открывай ворота». Развлекательная программа.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Площадь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«Татьянин день». Конкурс для  участников клуба «Отдых»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20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«Чародейка Зима».</w:t>
            </w:r>
            <w:r w:rsidRPr="001C47D5">
              <w:rPr>
                <w:bCs/>
                <w:sz w:val="28"/>
                <w:szCs w:val="28"/>
              </w:rPr>
              <w:t xml:space="preserve"> Выставка  детских рисунков.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Емельянова Л.А.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21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д/ф«Антитеррор- школа безопасности». В</w:t>
            </w:r>
            <w:r w:rsidRPr="001C47D5">
              <w:rPr>
                <w:bCs/>
                <w:sz w:val="28"/>
                <w:szCs w:val="28"/>
              </w:rPr>
              <w:t>идеопоказ и</w:t>
            </w:r>
            <w:r w:rsidRPr="001C47D5">
              <w:rPr>
                <w:sz w:val="28"/>
                <w:szCs w:val="28"/>
              </w:rPr>
              <w:t>з цикла «Антитеррор – школа безопасности»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22</w:t>
            </w:r>
          </w:p>
        </w:tc>
        <w:tc>
          <w:tcPr>
            <w:tcW w:w="3316" w:type="dxa"/>
            <w:gridSpan w:val="2"/>
            <w:vAlign w:val="center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«Новогодние забавы». Новогодний утренник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Майская Н.Н.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23-25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«Потанцуем».Дискотеки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26-27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Видеопоказ для посетителей ДК.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Отдел кино-видеопоказа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«Алла Ларионова-красота+талант».Рассказ к 85 летию со дня рождения Аллы Дмитриевны Ларионовой. Для участников клуба любителей кино.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29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х/фильм.Кинопоказ для участников клуба любителей кино.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Видеопоказ для посетителей Дома культуры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Валуева А.Е. 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«Буду в армии служить». Конкурсно-игровая программа для участников клуба «Непоседы»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32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«Буду в армии служить». Конкурсно-игровая программа  для участников клуба «Теремок»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«Праздник для настоящих мужчин». Конкурсно-игровая программа. Для участников клуба «Семья»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34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«Трубят солдату сбор». Конкурсно-игровая программа для участников клуба «Созвездие сердец»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Беседа из цикла "Мир без наркотиков»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Видеопоказ из цикла"Мир без наркотиков".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 «По следам северных ветров».Видеопоказ посвященный 95-летию Республики Коми.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vanish/>
                <w:sz w:val="28"/>
                <w:szCs w:val="28"/>
              </w:rPr>
            </w:pPr>
            <w:r w:rsidRPr="001C47D5">
              <w:rPr>
                <w:vanish/>
                <w:sz w:val="28"/>
                <w:szCs w:val="28"/>
              </w:rPr>
              <w:t>еспублики Коми Ре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«Дорогами Афгана». Концерт для работников НШУ.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39</w:t>
            </w:r>
          </w:p>
        </w:tc>
        <w:tc>
          <w:tcPr>
            <w:tcW w:w="3316" w:type="dxa"/>
            <w:gridSpan w:val="2"/>
          </w:tcPr>
          <w:p w:rsidR="008760B4" w:rsidRPr="001C47D5" w:rsidRDefault="00DD4E08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военно-патриотической   песни.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40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Вечер отдыха, посвященный Дню Защитника Отечества. Для участников клуба «Вместе дружная семья»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Совет клуба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41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 «Антитеррор для детей». Видеопоказ. Из цикла «Антитеррор –школа безопасности».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42-43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Видеопоказ для посетителей ДК.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44-46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«Потанцуем».Дискотеки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47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Беседа к 80- летию со дня рождения кинорежиссера Станислава Сергеевича Говорухина. Для участников клуба любителей кино.  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48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к/ф. Кинопоказ, посвященный 80- летию со дня рождения  кинорежиссера С. С. Говорухина. Для участников клуба любителей кино.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br/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49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Клуб «Вдохновение» Вечер воспоминаний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50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 «Республика Коми» Видеопоказ, посвященный  95-летию Республики Коми.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vanish/>
                <w:sz w:val="28"/>
                <w:szCs w:val="28"/>
              </w:rPr>
            </w:pPr>
            <w:r w:rsidRPr="001C47D5">
              <w:rPr>
                <w:vanish/>
                <w:sz w:val="28"/>
                <w:szCs w:val="28"/>
              </w:rPr>
              <w:lastRenderedPageBreak/>
              <w:t>еспублики Коми Ре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Вечер отдыха, посвященный Международному женскому дню. Для участников клуба «Катюша»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52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«Любимые песни 70-80 годов». Стилизованный концерт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53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«С весенним светлым женским Днём» . Вечер отдыха, посвященный Международному женскому дню. Для участников клуба «Горница»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47D5">
              <w:rPr>
                <w:sz w:val="28"/>
                <w:szCs w:val="28"/>
              </w:rPr>
              <w:t>арт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Н.В., Попова Г.И., Латанова С.В.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54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Концерт посвященный Дню работника уголовно-исполнительной системы Минюста России. 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47D5">
              <w:rPr>
                <w:sz w:val="28"/>
                <w:szCs w:val="28"/>
              </w:rPr>
              <w:t>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55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«Удивительный подарок» Вечер отдыха для мам,бабушек и сестричек участников клуба «Теремок»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56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«Жила была Масленица».</w:t>
            </w:r>
            <w:r w:rsidRPr="001C47D5">
              <w:rPr>
                <w:b/>
                <w:sz w:val="28"/>
                <w:szCs w:val="28"/>
              </w:rPr>
              <w:t xml:space="preserve"> </w:t>
            </w:r>
            <w:r w:rsidRPr="001C47D5">
              <w:rPr>
                <w:sz w:val="28"/>
                <w:szCs w:val="28"/>
              </w:rPr>
              <w:t>Театрализованная программа для участников клуба «Непоседы»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57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«Все цветы для вас». Вечер отдыха для участников клуба «Семья»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58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«Чудеса своими руками .Готовимся поздравлять девочек» Мастер-класс </w:t>
            </w:r>
            <w:r w:rsidRPr="001C47D5">
              <w:rPr>
                <w:sz w:val="28"/>
                <w:szCs w:val="28"/>
              </w:rPr>
              <w:lastRenderedPageBreak/>
              <w:t>для участников клуба «Созвездие сердец»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«Хорошее настроение» Выездной концерт в 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ИК-29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ИК-29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60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Беседа из цикла  "Мир без наркотиков"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61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Видеопоказ из цикла  "Мир без наркотиков»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62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Масленица.Народное гулянье.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 7-13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Площадь перед ДК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63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«Любимые песни 70-80-х годов».  Стилизованный концерт, посвященный Международному женскому дню. Для работников НШУ «Яреганефть»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2D0333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Выставка</w:t>
            </w:r>
            <w:r w:rsidRPr="001C47D5">
              <w:rPr>
                <w:sz w:val="28"/>
                <w:szCs w:val="28"/>
              </w:rPr>
              <w:t xml:space="preserve"> </w:t>
            </w:r>
            <w:r w:rsidRPr="001C47D5">
              <w:rPr>
                <w:bCs/>
                <w:sz w:val="28"/>
                <w:szCs w:val="28"/>
              </w:rPr>
              <w:t xml:space="preserve">декоративно-прикладного  творчества 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Емельянова Л.А.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2D0333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 «Операция «Антитеррор». Видеопоказ из цикла «Антитеррор –школа безопасности»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Отдел кино-видеопоказа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2D0333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b/>
                <w:sz w:val="28"/>
                <w:szCs w:val="28"/>
              </w:rPr>
              <w:t>«</w:t>
            </w:r>
            <w:r w:rsidRPr="001C47D5">
              <w:rPr>
                <w:sz w:val="28"/>
                <w:szCs w:val="28"/>
              </w:rPr>
              <w:t>Потанцуем».Дискотеки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2D0333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760B4" w:rsidRPr="001C47D5">
              <w:rPr>
                <w:sz w:val="28"/>
                <w:szCs w:val="28"/>
              </w:rPr>
              <w:t>-73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Видеопоказ для посетителей ДК.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74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«Что дети знают о войне». Выставка детского рисунка  участников клуба «Теремок»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75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/>
                <w:sz w:val="28"/>
                <w:szCs w:val="28"/>
              </w:rPr>
              <w:t xml:space="preserve"> «</w:t>
            </w:r>
            <w:r w:rsidRPr="001C47D5">
              <w:rPr>
                <w:sz w:val="28"/>
                <w:szCs w:val="28"/>
              </w:rPr>
              <w:t>Марш-бросок». Спортивная эстафета для участников клуба «Теремок»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76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«Они ковали Победу в тылу». Вечер-встреча  </w:t>
            </w:r>
            <w:r w:rsidRPr="001C47D5">
              <w:rPr>
                <w:sz w:val="28"/>
                <w:szCs w:val="28"/>
              </w:rPr>
              <w:lastRenderedPageBreak/>
              <w:t>участников клуба «Непоседы» с ветеранами ВОВ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«Улыбка, спорт,  здоровье, нам данное подспорье». Антинаркотическая спортивная программа для участников клуба «Семья»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78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Проводы Зимы. Спортивная программа для участников клуба «Созвездие сердец»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79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«Праздник танца». Отчетный концерт   хореографического коллектива «Веста», посвященный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Международному дню танца. 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80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«Улыбка,  спорт,  здоровье  -  нам  ценное     подспорье». Конкурсно-     спортивная     программа, посвященная Дню здоровья для участников клуба «Движение»    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Фойе, 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Куклина К.М.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81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vanish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 «Природа Коми». Видеопоказ, посвященный 95-летию Республики Коми</w:t>
            </w:r>
            <w:r w:rsidRPr="001C47D5">
              <w:rPr>
                <w:vanish/>
                <w:sz w:val="28"/>
                <w:szCs w:val="28"/>
              </w:rPr>
              <w:t xml:space="preserve"> еспублики Коми Ре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82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«День Ерундень. Вечер отдыха для участников клуба «Горница»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Совет клуба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83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Беседа из цикла  "Мир без наркотиков"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84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Видеопоказ из цикла  "Мир без наркотиков"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85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 xml:space="preserve"> «Растревоженная память».</w:t>
            </w:r>
            <w:r w:rsidRPr="001C47D5">
              <w:rPr>
                <w:sz w:val="28"/>
                <w:szCs w:val="28"/>
              </w:rPr>
              <w:t xml:space="preserve"> Вечер воспоминаний.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«Растревоженная память».</w:t>
            </w:r>
            <w:r w:rsidRPr="001C47D5">
              <w:rPr>
                <w:sz w:val="28"/>
                <w:szCs w:val="28"/>
              </w:rPr>
              <w:t xml:space="preserve"> Фотовыставка с  воспоминаниями «детей войны»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Фойе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Емельянова Л.А.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87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Д/ф. «Спасти и сохранить» Видеопоказ  из цикла «Антитеррор –школа безопасности»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</w:t>
            </w:r>
            <w:r w:rsidRPr="001C47D5">
              <w:rPr>
                <w:sz w:val="28"/>
                <w:szCs w:val="28"/>
              </w:rPr>
              <w:t>89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«Потанцуем». Дискотеки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90-92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«Перед сеансом» Кинопоказ для посетителей Дома культуры. 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A865C1">
        <w:trPr>
          <w:trHeight w:val="606"/>
        </w:trPr>
        <w:tc>
          <w:tcPr>
            <w:tcW w:w="903" w:type="dxa"/>
          </w:tcPr>
          <w:p w:rsidR="008760B4" w:rsidRPr="001C47D5" w:rsidRDefault="008760B4" w:rsidP="00A865C1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A865C1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Кино</w:t>
            </w:r>
            <w:r w:rsidRPr="00ED4B14">
              <w:rPr>
                <w:iCs/>
                <w:sz w:val="28"/>
                <w:szCs w:val="28"/>
              </w:rPr>
              <w:t>акци</w:t>
            </w:r>
            <w:r>
              <w:rPr>
                <w:iCs/>
                <w:sz w:val="28"/>
                <w:szCs w:val="28"/>
              </w:rPr>
              <w:t>я</w:t>
            </w:r>
            <w:r w:rsidRPr="00ED4B14">
              <w:rPr>
                <w:i/>
                <w:iCs/>
                <w:sz w:val="28"/>
                <w:szCs w:val="28"/>
              </w:rPr>
              <w:t xml:space="preserve"> </w:t>
            </w:r>
            <w:r w:rsidRPr="00ED4B14">
              <w:rPr>
                <w:bCs/>
                <w:sz w:val="28"/>
                <w:szCs w:val="28"/>
              </w:rPr>
              <w:t>«Повторный прокат»</w:t>
            </w:r>
            <w:r>
              <w:rPr>
                <w:bCs/>
                <w:sz w:val="28"/>
                <w:szCs w:val="28"/>
              </w:rPr>
              <w:t>, в рамках Года российского кино.</w:t>
            </w:r>
          </w:p>
        </w:tc>
        <w:tc>
          <w:tcPr>
            <w:tcW w:w="1701" w:type="dxa"/>
          </w:tcPr>
          <w:p w:rsidR="008760B4" w:rsidRPr="001C47D5" w:rsidRDefault="008760B4" w:rsidP="00A865C1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760B4" w:rsidRPr="001C47D5" w:rsidRDefault="008760B4" w:rsidP="00A865C1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A865C1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94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«Салют, Победа!». Вечер отдыха для участников клуба «Горница».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 Попова Г.И. Латанова С.В.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Видеопоказ для посетителей Дома культуры.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«Хорошее настроение». Выездной концерт в ИК-29.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ИК-29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«Лакомка».Пасхальный праздник</w:t>
            </w:r>
            <w:r w:rsidRPr="001C47D5">
              <w:rPr>
                <w:sz w:val="28"/>
                <w:szCs w:val="28"/>
              </w:rPr>
              <w:t xml:space="preserve"> для участников клуба «Теремок»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«Передай добро по кругу» праздник, посвященный Дню семьи для участников клуба «Непоседы»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«Лакомка». Пасхальный праздник для участников клуба «Семья»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«Путь к Победе». Викторина для участников клуба «Семья».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«Лакомка». Пасхальный праздник для участников клуба «Созвездие сердец».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102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Д/ф «Нетронутое сердце Урала/Республика Коми». Кинопоказ, посвященный 95-летию Республики Коми.</w:t>
            </w:r>
            <w:r w:rsidRPr="001C47D5">
              <w:rPr>
                <w:vanish/>
                <w:sz w:val="28"/>
                <w:szCs w:val="28"/>
              </w:rPr>
              <w:t xml:space="preserve"> еспублики Коми Ре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«Взрослые и дети». Концерт участников художественной самодеятельности учреждений, организаций, предприятий Яреги, посвященный Дню семьи.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104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/>
                <w:bCs/>
                <w:sz w:val="28"/>
                <w:szCs w:val="28"/>
              </w:rPr>
              <w:t xml:space="preserve"> </w:t>
            </w:r>
            <w:r w:rsidRPr="001C47D5">
              <w:rPr>
                <w:bCs/>
                <w:sz w:val="28"/>
                <w:szCs w:val="28"/>
              </w:rPr>
              <w:t>«Мы помним, мы гордимся вами». Вечер, посвященный Дню Победы. Для ветеранов ВОВ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 w:rsidRPr="001C47D5">
              <w:rPr>
                <w:bCs/>
                <w:sz w:val="28"/>
                <w:szCs w:val="28"/>
              </w:rPr>
              <w:t>«Ликуй, победная весна!». Концертная программа, посвященная Дню Победы.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106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«Праздничная Весна». Фестиваль патриотической песни, посвященный Дню Победы.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47D5">
              <w:rPr>
                <w:sz w:val="28"/>
                <w:szCs w:val="28"/>
              </w:rPr>
              <w:t>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107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«Алые розы памяти». Торжественная церемония возложения цветов, посвященная Дню Победы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Памятный знак погибшим в годы ВОВ шахтерам;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Финько А.П.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ПоториА.П.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108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Праздничное шествие.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  мая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ул.Советская,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площадь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Финько Л.Г.,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«ПОБЕДА – праздник на века!».Митинг, посвященный Дню Победы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 мая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Площадь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110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«Салют Победы в наших песнях и наших сердцах». Праздничный концерт, посвященный Дню Победы.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 мая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Площадь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111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«День без табака».Киноакция.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31мая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Вестибюль,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112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 «Кавказский спрут» Кинопоказ из цикла «Антитеррор –школа безопасности»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113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Кинопоказ для посетителей Дома культуры.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114-115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«Потанцуем».Дискотеки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116-118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«Потанцуем».Дискотеки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119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Д/ф. «Разные судьбы одной веры». Кинопоказ из цикла «Антитеррор –школа безопасности»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120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«История Республики Коми», познавательная программа посвященная празднованию 95-летия Республики Коми</w:t>
            </w:r>
          </w:p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Т.Г., Емельянова Л.А.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«Коми народные сказки». Конкурс рисунков к  95-летию Республики Коми среди участников клуба «БИС»</w:t>
            </w:r>
          </w:p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Площадь перед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Т.Г., Емельянова Л.А.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«Хозяюшка - 2016» </w:t>
            </w:r>
            <w:r w:rsidRPr="001C47D5">
              <w:rPr>
                <w:sz w:val="28"/>
                <w:szCs w:val="28"/>
              </w:rPr>
              <w:lastRenderedPageBreak/>
              <w:t>Конкурс 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«Сладкоежка. Развлекательная программа для участников клуба «БИС»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124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«Учимся играть вместе». Развлекательная программа 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125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«Веселая страна Каникулярия». Развлекательная программа 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126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«День России».Конкурсно-познавательная программа 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127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«Олимпионик». Спортивная программа для участников клуба «БИС»</w:t>
            </w:r>
          </w:p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128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«День памяти и скорби».Познавательная программа 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129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«Республика в фотообъективе жителей Яреги». Фотовыставка, посвященная 95-летия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Емельянова Л.А.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130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Познавательная программа , посвященная Международному Дню  борьбы с наркотиками, </w:t>
            </w:r>
            <w:r w:rsidRPr="001C47D5">
              <w:rPr>
                <w:sz w:val="28"/>
                <w:szCs w:val="28"/>
              </w:rPr>
              <w:lastRenderedPageBreak/>
              <w:t>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Кинопоказы. Клуб «Сказка».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«Зажжем свечу памяти». Митинг, посвященный Дню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У памятного знака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 «О тебе поем, Россия». Концерт, посвященный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134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«Бесценные родные края». Праздничный концерт , посвященный 95-летия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22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Площадь у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135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«Краски лета». Вечер отдыха для участников клуба «Горница»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Латанова С.В., Попова Г.И.</w:t>
            </w:r>
          </w:p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136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 Осень на даче» Выставка выращенных на даче овощей участниками клуба «Горница»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Латанова С.В., Попова Г.И</w:t>
            </w:r>
          </w:p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137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Киноакция </w:t>
            </w:r>
            <w:r w:rsidRPr="00ED4B14">
              <w:rPr>
                <w:bCs/>
                <w:sz w:val="28"/>
                <w:szCs w:val="28"/>
              </w:rPr>
              <w:t>«Ночь в кино»</w:t>
            </w:r>
            <w:r w:rsidRPr="00ED4B14"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посвященная Дню российского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138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Вечер, посвященный Дню  работников нефтяной и газовой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139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Концерт, в День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140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«Раз, два, три лови»</w:t>
            </w:r>
          </w:p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(коми народные игры).Игровая программа для участников клуба «Теремок».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Терентьева Т.Г. 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«День знаний. Праздник для участников клуба </w:t>
            </w:r>
            <w:r w:rsidRPr="001C47D5">
              <w:rPr>
                <w:sz w:val="28"/>
                <w:szCs w:val="28"/>
              </w:rPr>
              <w:lastRenderedPageBreak/>
              <w:t>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Развлекательная программа, посвященная 95 - летию Республики Коми, для участников клуба 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«Дело было вечером, делать было нечего». Вечер отдыха для участников клуба «Созвездие сердец»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144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Из цикла «Антитеррор –школа безопасности». Д/ф. Видеопоказ.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145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 Ваших лет золотые россыпи».Концерт, посвященный Дню пожилых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146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«Для тех, кто годы не считает».Вечер отдыха, посвященный Дню пожилых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147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«Осень – осень в гости просим».Театрализованный праздник для участников клуба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148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«Осень – осень в гости просим». Театрализованный праздник, для участников клуба 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149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«Из чего же, из чего же сделаны наши девчонки».  Вечер отдыха, посвященный Международному Дню девочек, для участников </w:t>
            </w:r>
            <w:r w:rsidRPr="001C47D5">
              <w:rPr>
                <w:sz w:val="28"/>
                <w:szCs w:val="28"/>
              </w:rPr>
              <w:lastRenderedPageBreak/>
              <w:t xml:space="preserve">клуба «Созвездие сердец»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4" w:rsidRPr="001C47D5" w:rsidRDefault="008760B4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3260" w:type="dxa"/>
          </w:tcPr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«Цветы для мамы». Концерт, посвященный Международному дню матери. </w:t>
            </w:r>
          </w:p>
        </w:tc>
        <w:tc>
          <w:tcPr>
            <w:tcW w:w="1701" w:type="dxa"/>
          </w:tcPr>
          <w:p w:rsidR="008760B4" w:rsidRPr="001C47D5" w:rsidRDefault="008760B4" w:rsidP="008603F6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151</w:t>
            </w:r>
          </w:p>
        </w:tc>
        <w:tc>
          <w:tcPr>
            <w:tcW w:w="3260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«Мама». Вечер отдыха для участников клуба «Горница»</w:t>
            </w:r>
          </w:p>
        </w:tc>
        <w:tc>
          <w:tcPr>
            <w:tcW w:w="1701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Попова Г.И.</w:t>
            </w:r>
          </w:p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Латанова С.В.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152</w:t>
            </w:r>
          </w:p>
        </w:tc>
        <w:tc>
          <w:tcPr>
            <w:tcW w:w="3260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«Курить – здоровью вредить». Познавательная программа, посвященная Международному дню отказа от курения, для участников клуба «Созвездие сердец»</w:t>
            </w:r>
          </w:p>
        </w:tc>
        <w:tc>
          <w:tcPr>
            <w:tcW w:w="1701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153</w:t>
            </w:r>
          </w:p>
        </w:tc>
        <w:tc>
          <w:tcPr>
            <w:tcW w:w="3260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«У самовара я и моя мама». Вечер отдыха, посвященный Дню матери, для участников клуба «Семья»</w:t>
            </w:r>
          </w:p>
          <w:p w:rsidR="008760B4" w:rsidRPr="001C47D5" w:rsidRDefault="008760B4" w:rsidP="004D20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154</w:t>
            </w:r>
          </w:p>
        </w:tc>
        <w:tc>
          <w:tcPr>
            <w:tcW w:w="3260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«Пусть День народного единства людей всех объединит». Праздник, посвященный Дню народного единства, для участников клуба «Непоседы»</w:t>
            </w:r>
          </w:p>
          <w:p w:rsidR="008760B4" w:rsidRPr="001C47D5" w:rsidRDefault="008760B4" w:rsidP="004D20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155</w:t>
            </w:r>
          </w:p>
        </w:tc>
        <w:tc>
          <w:tcPr>
            <w:tcW w:w="3260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«По душе нам зимние забавы». Конкурсно-спортивная программа для участников клуба «Теремок»</w:t>
            </w:r>
          </w:p>
          <w:p w:rsidR="008760B4" w:rsidRPr="001C47D5" w:rsidRDefault="008760B4" w:rsidP="004D20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156</w:t>
            </w:r>
          </w:p>
        </w:tc>
        <w:tc>
          <w:tcPr>
            <w:tcW w:w="3260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«Добрый Новый год в гости к нам идет». Театрализованная программа для участников клуба «Непоседы».</w:t>
            </w:r>
          </w:p>
          <w:p w:rsidR="008760B4" w:rsidRPr="001C47D5" w:rsidRDefault="008760B4" w:rsidP="004D20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3260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«Наряжаем елку. Мастер-класс для участников клуба «Семья».</w:t>
            </w:r>
          </w:p>
        </w:tc>
        <w:tc>
          <w:tcPr>
            <w:tcW w:w="1701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158</w:t>
            </w:r>
          </w:p>
        </w:tc>
        <w:tc>
          <w:tcPr>
            <w:tcW w:w="3260" w:type="dxa"/>
          </w:tcPr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Концерт  студии эстрадной песни «Ассорти».</w:t>
            </w:r>
          </w:p>
        </w:tc>
        <w:tc>
          <w:tcPr>
            <w:tcW w:w="1701" w:type="dxa"/>
          </w:tcPr>
          <w:p w:rsidR="008760B4" w:rsidRPr="001C47D5" w:rsidRDefault="008760B4" w:rsidP="008603F6">
            <w:pPr>
              <w:tabs>
                <w:tab w:val="left" w:pos="5000"/>
              </w:tabs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8760B4" w:rsidRPr="001C47D5" w:rsidRDefault="008760B4" w:rsidP="008603F6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159</w:t>
            </w:r>
          </w:p>
        </w:tc>
        <w:tc>
          <w:tcPr>
            <w:tcW w:w="3260" w:type="dxa"/>
          </w:tcPr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Новогодний огонек для работников НШУ «Яреганефть».</w:t>
            </w:r>
          </w:p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</w:p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8603F6">
            <w:pPr>
              <w:tabs>
                <w:tab w:val="left" w:pos="5000"/>
              </w:tabs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8760B4" w:rsidRPr="001C47D5" w:rsidRDefault="008760B4" w:rsidP="008603F6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8760B4" w:rsidRPr="001C47D5" w:rsidRDefault="008760B4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160</w:t>
            </w:r>
          </w:p>
        </w:tc>
        <w:tc>
          <w:tcPr>
            <w:tcW w:w="3260" w:type="dxa"/>
          </w:tcPr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«Новый, новый год». Вечер отдыха.</w:t>
            </w:r>
          </w:p>
        </w:tc>
        <w:tc>
          <w:tcPr>
            <w:tcW w:w="1701" w:type="dxa"/>
          </w:tcPr>
          <w:p w:rsidR="008760B4" w:rsidRPr="001C47D5" w:rsidRDefault="008760B4" w:rsidP="008603F6">
            <w:pPr>
              <w:tabs>
                <w:tab w:val="left" w:pos="5000"/>
              </w:tabs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8760B4" w:rsidRPr="001C47D5" w:rsidRDefault="008760B4" w:rsidP="008603F6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8760B4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</w:tbl>
    <w:p w:rsidR="008760B4" w:rsidRPr="001C47D5" w:rsidRDefault="008760B4" w:rsidP="00AE0BCE">
      <w:pPr>
        <w:tabs>
          <w:tab w:val="left" w:pos="2646"/>
        </w:tabs>
        <w:rPr>
          <w:sz w:val="28"/>
          <w:szCs w:val="28"/>
        </w:rPr>
      </w:pPr>
    </w:p>
    <w:p w:rsidR="008760B4" w:rsidRPr="001C47D5" w:rsidRDefault="008760B4" w:rsidP="00F37A34">
      <w:pPr>
        <w:rPr>
          <w:sz w:val="28"/>
          <w:szCs w:val="28"/>
        </w:rPr>
      </w:pPr>
    </w:p>
    <w:p w:rsidR="008760B4" w:rsidRPr="001C47D5" w:rsidRDefault="008760B4" w:rsidP="00F37A34">
      <w:pPr>
        <w:rPr>
          <w:sz w:val="28"/>
          <w:szCs w:val="28"/>
        </w:rPr>
      </w:pPr>
    </w:p>
    <w:p w:rsidR="008760B4" w:rsidRPr="001C47D5" w:rsidRDefault="008760B4" w:rsidP="00F37A34">
      <w:pPr>
        <w:rPr>
          <w:sz w:val="28"/>
          <w:szCs w:val="28"/>
        </w:rPr>
      </w:pPr>
      <w:bookmarkStart w:id="0" w:name="_GoBack"/>
      <w:bookmarkEnd w:id="0"/>
    </w:p>
    <w:sectPr w:rsidR="008760B4" w:rsidRPr="001C47D5" w:rsidSect="00CD4D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F2" w:rsidRDefault="00C934F2" w:rsidP="003F1D6B">
      <w:r>
        <w:separator/>
      </w:r>
    </w:p>
  </w:endnote>
  <w:endnote w:type="continuationSeparator" w:id="0">
    <w:p w:rsidR="00C934F2" w:rsidRDefault="00C934F2" w:rsidP="003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F2" w:rsidRDefault="00C934F2" w:rsidP="003F1D6B">
      <w:r>
        <w:separator/>
      </w:r>
    </w:p>
  </w:footnote>
  <w:footnote w:type="continuationSeparator" w:id="0">
    <w:p w:rsidR="00C934F2" w:rsidRDefault="00C934F2" w:rsidP="003F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15" w:rsidRDefault="00C610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10D1D">
      <w:rPr>
        <w:noProof/>
      </w:rPr>
      <w:t>16</w:t>
    </w:r>
    <w:r>
      <w:rPr>
        <w:noProof/>
      </w:rPr>
      <w:fldChar w:fldCharType="end"/>
    </w:r>
  </w:p>
  <w:p w:rsidR="00C61015" w:rsidRDefault="00C610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09"/>
    <w:multiLevelType w:val="singleLevel"/>
    <w:tmpl w:val="03EE2F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9843F00"/>
    <w:multiLevelType w:val="hybridMultilevel"/>
    <w:tmpl w:val="4C98B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27A10"/>
    <w:multiLevelType w:val="singleLevel"/>
    <w:tmpl w:val="1158CB0A"/>
    <w:lvl w:ilvl="0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3">
    <w:nsid w:val="2C197F1B"/>
    <w:multiLevelType w:val="hybridMultilevel"/>
    <w:tmpl w:val="2D22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765A2"/>
    <w:multiLevelType w:val="hybridMultilevel"/>
    <w:tmpl w:val="79FE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A42"/>
    <w:multiLevelType w:val="singleLevel"/>
    <w:tmpl w:val="D4B4BCC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1383AEE"/>
    <w:multiLevelType w:val="hybridMultilevel"/>
    <w:tmpl w:val="9BE297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44918"/>
    <w:multiLevelType w:val="hybridMultilevel"/>
    <w:tmpl w:val="07A6AD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3C1E6C"/>
    <w:multiLevelType w:val="hybridMultilevel"/>
    <w:tmpl w:val="882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C93AF7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4553E4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124A90"/>
    <w:multiLevelType w:val="hybridMultilevel"/>
    <w:tmpl w:val="7DDE4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B5C04"/>
    <w:multiLevelType w:val="singleLevel"/>
    <w:tmpl w:val="2B582FA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68B9523D"/>
    <w:multiLevelType w:val="singleLevel"/>
    <w:tmpl w:val="C2B2B71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726A23D2"/>
    <w:multiLevelType w:val="hybridMultilevel"/>
    <w:tmpl w:val="C7F6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D3067"/>
    <w:multiLevelType w:val="hybridMultilevel"/>
    <w:tmpl w:val="1E529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3D390D"/>
    <w:multiLevelType w:val="singleLevel"/>
    <w:tmpl w:val="5C20D2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7">
    <w:nsid w:val="7BC50FE3"/>
    <w:multiLevelType w:val="hybridMultilevel"/>
    <w:tmpl w:val="C5281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4E5D47"/>
    <w:multiLevelType w:val="singleLevel"/>
    <w:tmpl w:val="1E6EDCF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3"/>
  </w:num>
  <w:num w:numId="17">
    <w:abstractNumId w:val="8"/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55E"/>
    <w:rsid w:val="0002402A"/>
    <w:rsid w:val="00064BC3"/>
    <w:rsid w:val="0008755E"/>
    <w:rsid w:val="000B5078"/>
    <w:rsid w:val="00111A2C"/>
    <w:rsid w:val="00116CFA"/>
    <w:rsid w:val="00130AD6"/>
    <w:rsid w:val="00140EA2"/>
    <w:rsid w:val="0016531F"/>
    <w:rsid w:val="001A1AB5"/>
    <w:rsid w:val="001A4DDC"/>
    <w:rsid w:val="001C47D5"/>
    <w:rsid w:val="001D031A"/>
    <w:rsid w:val="001D3B3D"/>
    <w:rsid w:val="002013EF"/>
    <w:rsid w:val="002037D2"/>
    <w:rsid w:val="00207ADE"/>
    <w:rsid w:val="002371F3"/>
    <w:rsid w:val="00237380"/>
    <w:rsid w:val="00257084"/>
    <w:rsid w:val="002B212D"/>
    <w:rsid w:val="002B3545"/>
    <w:rsid w:val="002D0333"/>
    <w:rsid w:val="002D2965"/>
    <w:rsid w:val="002F16DB"/>
    <w:rsid w:val="00306590"/>
    <w:rsid w:val="003071A1"/>
    <w:rsid w:val="00312275"/>
    <w:rsid w:val="00326E23"/>
    <w:rsid w:val="0033194B"/>
    <w:rsid w:val="00351478"/>
    <w:rsid w:val="0037044E"/>
    <w:rsid w:val="003A0A21"/>
    <w:rsid w:val="003A1755"/>
    <w:rsid w:val="003D4FEA"/>
    <w:rsid w:val="003D5253"/>
    <w:rsid w:val="003E6322"/>
    <w:rsid w:val="003F1D6B"/>
    <w:rsid w:val="003F2B70"/>
    <w:rsid w:val="003F64D3"/>
    <w:rsid w:val="00404E29"/>
    <w:rsid w:val="00430AF8"/>
    <w:rsid w:val="00444AEB"/>
    <w:rsid w:val="00451414"/>
    <w:rsid w:val="00457B08"/>
    <w:rsid w:val="004608AD"/>
    <w:rsid w:val="004676BD"/>
    <w:rsid w:val="00480FA6"/>
    <w:rsid w:val="004B01D1"/>
    <w:rsid w:val="004C15B0"/>
    <w:rsid w:val="004C2094"/>
    <w:rsid w:val="004C41CA"/>
    <w:rsid w:val="004C77B9"/>
    <w:rsid w:val="004D20D3"/>
    <w:rsid w:val="004D3F25"/>
    <w:rsid w:val="004D781E"/>
    <w:rsid w:val="004D7DAF"/>
    <w:rsid w:val="004E1DD4"/>
    <w:rsid w:val="004E2F85"/>
    <w:rsid w:val="004F706B"/>
    <w:rsid w:val="00524C15"/>
    <w:rsid w:val="005340CD"/>
    <w:rsid w:val="005502B3"/>
    <w:rsid w:val="0057737C"/>
    <w:rsid w:val="00590312"/>
    <w:rsid w:val="00595163"/>
    <w:rsid w:val="005C206D"/>
    <w:rsid w:val="005C4F5B"/>
    <w:rsid w:val="005F3AE9"/>
    <w:rsid w:val="005F5243"/>
    <w:rsid w:val="0062310D"/>
    <w:rsid w:val="00632466"/>
    <w:rsid w:val="006935B3"/>
    <w:rsid w:val="00694EBE"/>
    <w:rsid w:val="006A57C9"/>
    <w:rsid w:val="00704E6B"/>
    <w:rsid w:val="00756B95"/>
    <w:rsid w:val="0078228E"/>
    <w:rsid w:val="00782D1A"/>
    <w:rsid w:val="007B6E54"/>
    <w:rsid w:val="007E7CD1"/>
    <w:rsid w:val="007F71FE"/>
    <w:rsid w:val="008603F6"/>
    <w:rsid w:val="00867954"/>
    <w:rsid w:val="008760B4"/>
    <w:rsid w:val="008A2615"/>
    <w:rsid w:val="008B6D7F"/>
    <w:rsid w:val="008D39E9"/>
    <w:rsid w:val="008F52EE"/>
    <w:rsid w:val="00905ECC"/>
    <w:rsid w:val="00922D7A"/>
    <w:rsid w:val="0094622A"/>
    <w:rsid w:val="00960094"/>
    <w:rsid w:val="00973C62"/>
    <w:rsid w:val="0099720A"/>
    <w:rsid w:val="009F57C8"/>
    <w:rsid w:val="009F5C75"/>
    <w:rsid w:val="00A107DD"/>
    <w:rsid w:val="00A318C1"/>
    <w:rsid w:val="00A60F68"/>
    <w:rsid w:val="00A865C1"/>
    <w:rsid w:val="00AA00E3"/>
    <w:rsid w:val="00AB1E64"/>
    <w:rsid w:val="00AE0BCE"/>
    <w:rsid w:val="00B24B1E"/>
    <w:rsid w:val="00B974AF"/>
    <w:rsid w:val="00BB7CB7"/>
    <w:rsid w:val="00BD3644"/>
    <w:rsid w:val="00BE26F0"/>
    <w:rsid w:val="00BE39E7"/>
    <w:rsid w:val="00C13FA9"/>
    <w:rsid w:val="00C144FC"/>
    <w:rsid w:val="00C1777D"/>
    <w:rsid w:val="00C4078B"/>
    <w:rsid w:val="00C5308D"/>
    <w:rsid w:val="00C61015"/>
    <w:rsid w:val="00C625B8"/>
    <w:rsid w:val="00C65816"/>
    <w:rsid w:val="00C86952"/>
    <w:rsid w:val="00C934F2"/>
    <w:rsid w:val="00CD4DDC"/>
    <w:rsid w:val="00CD568D"/>
    <w:rsid w:val="00CE6F8C"/>
    <w:rsid w:val="00CF1B13"/>
    <w:rsid w:val="00D10D1D"/>
    <w:rsid w:val="00D12B80"/>
    <w:rsid w:val="00D42BCD"/>
    <w:rsid w:val="00D70A3D"/>
    <w:rsid w:val="00D8443B"/>
    <w:rsid w:val="00DB36C2"/>
    <w:rsid w:val="00DB56A5"/>
    <w:rsid w:val="00DD4E08"/>
    <w:rsid w:val="00E06777"/>
    <w:rsid w:val="00E14C89"/>
    <w:rsid w:val="00E329A3"/>
    <w:rsid w:val="00E624E9"/>
    <w:rsid w:val="00E66FA1"/>
    <w:rsid w:val="00E8525B"/>
    <w:rsid w:val="00E93E85"/>
    <w:rsid w:val="00E973F3"/>
    <w:rsid w:val="00E97D42"/>
    <w:rsid w:val="00EC4313"/>
    <w:rsid w:val="00ED4B14"/>
    <w:rsid w:val="00F24502"/>
    <w:rsid w:val="00F37A34"/>
    <w:rsid w:val="00F409A7"/>
    <w:rsid w:val="00F521E3"/>
    <w:rsid w:val="00F8699F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4C8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C8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078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B212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C8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14C89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4078B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7CB7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AE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1D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3F1D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C4078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4078B"/>
  </w:style>
  <w:style w:type="paragraph" w:styleId="a9">
    <w:name w:val="List Paragraph"/>
    <w:basedOn w:val="a"/>
    <w:uiPriority w:val="99"/>
    <w:qFormat/>
    <w:rsid w:val="00E14C89"/>
    <w:pPr>
      <w:ind w:left="720"/>
      <w:contextualSpacing/>
    </w:pPr>
  </w:style>
  <w:style w:type="character" w:styleId="aa">
    <w:name w:val="Hyperlink"/>
    <w:uiPriority w:val="99"/>
    <w:rsid w:val="00111A2C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D12B8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32</cp:revision>
  <dcterms:created xsi:type="dcterms:W3CDTF">2016-01-21T10:58:00Z</dcterms:created>
  <dcterms:modified xsi:type="dcterms:W3CDTF">2021-08-16T14:21:00Z</dcterms:modified>
</cp:coreProperties>
</file>